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467379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046"/>
        <w:gridCol w:w="1083"/>
        <w:gridCol w:w="1417"/>
        <w:gridCol w:w="1619"/>
      </w:tblGrid>
      <w:tr w:rsidR="00E67CCB" w:rsidRPr="00E67CCB" w:rsidTr="00837A94">
        <w:tc>
          <w:tcPr>
            <w:tcW w:w="642" w:type="dxa"/>
            <w:vMerge w:val="restart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№</w:t>
            </w:r>
          </w:p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п/п</w:t>
            </w:r>
          </w:p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 w:val="restart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Разделы (темы) курса – специализированный курс по перевозке радиоактивных материалов</w:t>
            </w:r>
          </w:p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(первичное обучение)</w:t>
            </w:r>
          </w:p>
        </w:tc>
        <w:tc>
          <w:tcPr>
            <w:tcW w:w="4119" w:type="dxa"/>
            <w:gridSpan w:val="3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Количество  учебных часов</w:t>
            </w:r>
          </w:p>
        </w:tc>
      </w:tr>
      <w:tr w:rsidR="00E67CCB" w:rsidRPr="00E67CCB" w:rsidTr="00837A94">
        <w:tc>
          <w:tcPr>
            <w:tcW w:w="642" w:type="dxa"/>
            <w:vMerge/>
            <w:vAlign w:val="center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всего</w:t>
            </w:r>
          </w:p>
        </w:tc>
        <w:tc>
          <w:tcPr>
            <w:tcW w:w="3036" w:type="dxa"/>
            <w:gridSpan w:val="2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в том числе</w:t>
            </w:r>
          </w:p>
        </w:tc>
      </w:tr>
      <w:tr w:rsidR="00E67CCB" w:rsidRPr="00E67CCB" w:rsidTr="00837A94">
        <w:tc>
          <w:tcPr>
            <w:tcW w:w="642" w:type="dxa"/>
            <w:vMerge/>
            <w:vAlign w:val="center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теоретические занятия</w:t>
            </w:r>
          </w:p>
        </w:tc>
        <w:tc>
          <w:tcPr>
            <w:tcW w:w="1619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b/>
              </w:rPr>
            </w:pPr>
            <w:r w:rsidRPr="00E67CCB">
              <w:rPr>
                <w:b/>
              </w:rPr>
              <w:t>практические занятия</w:t>
            </w:r>
          </w:p>
        </w:tc>
      </w:tr>
      <w:tr w:rsidR="00E67CCB" w:rsidRPr="00E67CCB" w:rsidTr="00837A94">
        <w:trPr>
          <w:trHeight w:val="213"/>
        </w:trPr>
        <w:tc>
          <w:tcPr>
            <w:tcW w:w="642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67CCB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67CCB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67CCB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67CCB"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E67CCB" w:rsidRPr="00E67CCB" w:rsidRDefault="00E67CCB" w:rsidP="00E67CC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67CCB">
              <w:rPr>
                <w:sz w:val="16"/>
                <w:szCs w:val="16"/>
              </w:rPr>
              <w:t>5</w:t>
            </w:r>
          </w:p>
        </w:tc>
      </w:tr>
      <w:tr w:rsidR="00E67CCB" w:rsidRPr="00E67CCB" w:rsidTr="00837A94">
        <w:tc>
          <w:tcPr>
            <w:tcW w:w="642" w:type="dxa"/>
            <w:vAlign w:val="center"/>
          </w:tcPr>
          <w:p w:rsidR="00E67CCB" w:rsidRPr="00E67CCB" w:rsidRDefault="00E67CCB" w:rsidP="00E67CCB">
            <w:pPr>
              <w:spacing w:after="200" w:line="276" w:lineRule="auto"/>
            </w:pPr>
            <w:r w:rsidRPr="00E67CCB">
              <w:t>1</w:t>
            </w:r>
          </w:p>
        </w:tc>
        <w:tc>
          <w:tcPr>
            <w:tcW w:w="5046" w:type="dxa"/>
          </w:tcPr>
          <w:p w:rsidR="00E67CCB" w:rsidRPr="00E67CCB" w:rsidRDefault="00E67CCB" w:rsidP="00E67CCB">
            <w:r w:rsidRPr="00E67CCB">
              <w:t>Нормативно-правовые акты при перевозках радиоактивных материалов автомобильным транспортом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-</w:t>
            </w:r>
          </w:p>
        </w:tc>
      </w:tr>
      <w:tr w:rsidR="00E67CCB" w:rsidRPr="00E67CCB" w:rsidTr="00837A94">
        <w:tc>
          <w:tcPr>
            <w:tcW w:w="642" w:type="dxa"/>
            <w:vAlign w:val="center"/>
          </w:tcPr>
          <w:p w:rsidR="00E67CCB" w:rsidRPr="00E67CCB" w:rsidRDefault="00E67CCB" w:rsidP="00E67CCB">
            <w:pPr>
              <w:spacing w:after="200" w:line="276" w:lineRule="auto"/>
            </w:pPr>
            <w:r w:rsidRPr="00E67CCB">
              <w:t>2</w:t>
            </w:r>
          </w:p>
        </w:tc>
        <w:tc>
          <w:tcPr>
            <w:tcW w:w="5046" w:type="dxa"/>
          </w:tcPr>
          <w:p w:rsidR="00E67CCB" w:rsidRPr="00E67CCB" w:rsidRDefault="00E67CCB" w:rsidP="00E67CCB">
            <w:pPr>
              <w:rPr>
                <w:lang w:val="uk-UA"/>
              </w:rPr>
            </w:pPr>
            <w:r w:rsidRPr="00E67CCB"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-</w:t>
            </w:r>
          </w:p>
        </w:tc>
      </w:tr>
      <w:tr w:rsidR="00E67CCB" w:rsidRPr="00E67CCB" w:rsidTr="00837A94">
        <w:tc>
          <w:tcPr>
            <w:tcW w:w="642" w:type="dxa"/>
            <w:vAlign w:val="center"/>
          </w:tcPr>
          <w:p w:rsidR="00E67CCB" w:rsidRPr="00E67CCB" w:rsidRDefault="00E67CCB" w:rsidP="00E67CCB">
            <w:pPr>
              <w:spacing w:after="200" w:line="276" w:lineRule="auto"/>
            </w:pPr>
            <w:r w:rsidRPr="00E67CCB">
              <w:t>3</w:t>
            </w:r>
          </w:p>
        </w:tc>
        <w:tc>
          <w:tcPr>
            <w:tcW w:w="5046" w:type="dxa"/>
          </w:tcPr>
          <w:p w:rsidR="00E67CCB" w:rsidRPr="00E67CCB" w:rsidRDefault="00E67CCB" w:rsidP="00E67CCB">
            <w:pPr>
              <w:rPr>
                <w:lang w:val="uk-UA"/>
              </w:rPr>
            </w:pPr>
            <w:r w:rsidRPr="00E67CCB">
              <w:rPr>
                <w:lang w:val="uk-UA"/>
              </w:rPr>
              <w:t>Специальные требования, предъявляемые к упаковке, совместной погрузне, укладке и перевозке радиоактивных материалов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</w:tr>
      <w:tr w:rsidR="00E67CCB" w:rsidRPr="00E67CCB" w:rsidTr="00837A94">
        <w:tc>
          <w:tcPr>
            <w:tcW w:w="642" w:type="dxa"/>
            <w:vAlign w:val="center"/>
          </w:tcPr>
          <w:p w:rsidR="00E67CCB" w:rsidRPr="00E67CCB" w:rsidRDefault="00E67CCB" w:rsidP="00E67CCB">
            <w:pPr>
              <w:spacing w:after="200" w:line="276" w:lineRule="auto"/>
            </w:pPr>
            <w:r w:rsidRPr="00E67CCB">
              <w:t>4</w:t>
            </w:r>
          </w:p>
        </w:tc>
        <w:tc>
          <w:tcPr>
            <w:tcW w:w="5046" w:type="dxa"/>
          </w:tcPr>
          <w:p w:rsidR="00E67CCB" w:rsidRPr="00E67CCB" w:rsidRDefault="00E67CCB" w:rsidP="00E67CCB">
            <w:pPr>
              <w:rPr>
                <w:lang w:val="uk-UA"/>
              </w:rPr>
            </w:pPr>
            <w:r w:rsidRPr="00E67CCB">
              <w:rPr>
                <w:lang w:val="uk-UA"/>
              </w:rPr>
              <w:t>Требования к транспортным средствам, контейнерам и дополнительному оборудование при перевозке радиоактивных материалов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</w:tr>
      <w:tr w:rsidR="00E67CCB" w:rsidRPr="00E67CCB" w:rsidTr="00837A94">
        <w:tc>
          <w:tcPr>
            <w:tcW w:w="642" w:type="dxa"/>
            <w:vAlign w:val="center"/>
          </w:tcPr>
          <w:p w:rsidR="00E67CCB" w:rsidRPr="00E67CCB" w:rsidRDefault="00E67CCB" w:rsidP="00E67CCB">
            <w:pPr>
              <w:spacing w:after="200" w:line="276" w:lineRule="auto"/>
            </w:pPr>
            <w:r w:rsidRPr="00E67CCB">
              <w:t>5</w:t>
            </w:r>
          </w:p>
        </w:tc>
        <w:tc>
          <w:tcPr>
            <w:tcW w:w="5046" w:type="dxa"/>
          </w:tcPr>
          <w:p w:rsidR="00E67CCB" w:rsidRPr="00E67CCB" w:rsidRDefault="00E67CCB" w:rsidP="00E67CCB">
            <w:pPr>
              <w:rPr>
                <w:lang w:val="uk-UA"/>
              </w:rPr>
            </w:pPr>
            <w:r w:rsidRPr="00E67CCB">
              <w:t>Специальные меры, принимаемые в случае аварии при перевозке радиоактивных материалов.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</w:t>
            </w:r>
          </w:p>
        </w:tc>
      </w:tr>
      <w:tr w:rsidR="00E67CCB" w:rsidRPr="00E67CCB" w:rsidTr="00837A94">
        <w:tc>
          <w:tcPr>
            <w:tcW w:w="642" w:type="dxa"/>
          </w:tcPr>
          <w:p w:rsidR="00E67CCB" w:rsidRPr="00E67CCB" w:rsidRDefault="00E67CCB" w:rsidP="00E67CCB">
            <w:pPr>
              <w:spacing w:after="200" w:line="276" w:lineRule="auto"/>
            </w:pPr>
          </w:p>
        </w:tc>
        <w:tc>
          <w:tcPr>
            <w:tcW w:w="5046" w:type="dxa"/>
          </w:tcPr>
          <w:p w:rsidR="00E67CCB" w:rsidRPr="00E67CCB" w:rsidRDefault="00E67CCB" w:rsidP="00E67CCB">
            <w:r w:rsidRPr="00E67CCB">
              <w:t>Квалификационный экзамен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-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2</w:t>
            </w:r>
          </w:p>
        </w:tc>
      </w:tr>
      <w:tr w:rsidR="00E67CCB" w:rsidRPr="00E67CCB" w:rsidTr="00837A94">
        <w:tc>
          <w:tcPr>
            <w:tcW w:w="642" w:type="dxa"/>
          </w:tcPr>
          <w:p w:rsidR="00E67CCB" w:rsidRPr="00E67CCB" w:rsidRDefault="00E67CCB" w:rsidP="00E67CCB">
            <w:pPr>
              <w:spacing w:after="200" w:line="276" w:lineRule="auto"/>
            </w:pPr>
          </w:p>
        </w:tc>
        <w:tc>
          <w:tcPr>
            <w:tcW w:w="5046" w:type="dxa"/>
          </w:tcPr>
          <w:p w:rsidR="00E67CCB" w:rsidRPr="00E67CCB" w:rsidRDefault="00E67CCB" w:rsidP="00E67CCB">
            <w:r w:rsidRPr="00E67CCB">
              <w:t>Всего учебных часов</w:t>
            </w:r>
          </w:p>
        </w:tc>
        <w:tc>
          <w:tcPr>
            <w:tcW w:w="1083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12</w:t>
            </w:r>
          </w:p>
        </w:tc>
        <w:tc>
          <w:tcPr>
            <w:tcW w:w="1417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7</w:t>
            </w:r>
          </w:p>
        </w:tc>
        <w:tc>
          <w:tcPr>
            <w:tcW w:w="1619" w:type="dxa"/>
            <w:vAlign w:val="center"/>
          </w:tcPr>
          <w:p w:rsidR="00E67CCB" w:rsidRPr="00E67CCB" w:rsidRDefault="00E67CCB" w:rsidP="00E67CCB">
            <w:pPr>
              <w:jc w:val="center"/>
              <w:rPr>
                <w:lang w:val="uk-UA"/>
              </w:rPr>
            </w:pPr>
            <w:r w:rsidRPr="00E67CCB">
              <w:rPr>
                <w:lang w:val="uk-UA"/>
              </w:rPr>
              <w:t>5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2C3550"/>
    <w:rsid w:val="00467379"/>
    <w:rsid w:val="00521A29"/>
    <w:rsid w:val="007E7FF6"/>
    <w:rsid w:val="00BE3DFE"/>
    <w:rsid w:val="00CE501C"/>
    <w:rsid w:val="00E67CCB"/>
    <w:rsid w:val="00E83AF3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0082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2023-06-05T07:48:00Z</dcterms:created>
  <dcterms:modified xsi:type="dcterms:W3CDTF">2023-06-05T08:56:00Z</dcterms:modified>
</cp:coreProperties>
</file>