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5A0880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Pr="00645D46" w:rsidRDefault="00774D88" w:rsidP="00837A94">
            <w:r w:rsidRPr="00645D46">
              <w:t xml:space="preserve">  №</w:t>
            </w:r>
          </w:p>
          <w:p w:rsidR="00774D88" w:rsidRPr="00645D46" w:rsidRDefault="00774D88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774D88" w:rsidRPr="00645D46" w:rsidRDefault="00774D88" w:rsidP="00837A94"/>
          <w:p w:rsidR="00774D88" w:rsidRPr="00645D46" w:rsidRDefault="00774D88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  №</w:t>
            </w:r>
          </w:p>
          <w:p w:rsidR="00774D88" w:rsidRPr="00645D46" w:rsidRDefault="00774D88" w:rsidP="00837A94">
            <w:r w:rsidRPr="00645D46">
              <w:t>темы</w:t>
            </w:r>
          </w:p>
        </w:tc>
        <w:tc>
          <w:tcPr>
            <w:tcW w:w="4462" w:type="dxa"/>
          </w:tcPr>
          <w:p w:rsidR="00774D88" w:rsidRPr="00645D46" w:rsidRDefault="00774D88" w:rsidP="00837A94"/>
          <w:p w:rsidR="00774D88" w:rsidRPr="00645D46" w:rsidRDefault="00774D88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>Кол-во  часов</w:t>
            </w:r>
          </w:p>
        </w:tc>
      </w:tr>
      <w:tr w:rsidR="00774D88" w:rsidRPr="00645D46" w:rsidTr="00837A94">
        <w:trPr>
          <w:trHeight w:val="235"/>
          <w:jc w:val="center"/>
        </w:trPr>
        <w:tc>
          <w:tcPr>
            <w:tcW w:w="9708" w:type="dxa"/>
            <w:gridSpan w:val="5"/>
          </w:tcPr>
          <w:p w:rsidR="00774D88" w:rsidRPr="00645D46" w:rsidRDefault="00774D88" w:rsidP="00837A94">
            <w:pPr>
              <w:rPr>
                <w:b/>
              </w:rPr>
            </w:pPr>
            <w:r w:rsidRPr="00645D46">
              <w:t xml:space="preserve">                                                          </w:t>
            </w:r>
            <w:r w:rsidRPr="00645D46">
              <w:rPr>
                <w:b/>
              </w:rPr>
              <w:t>БАЗОВЫЙ   ЦИКЛ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74D88" w:rsidRPr="00645D46" w:rsidRDefault="00774D88" w:rsidP="00837A94"/>
          <w:p w:rsidR="00774D88" w:rsidRPr="00645D46" w:rsidRDefault="00774D88" w:rsidP="00837A94"/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Законодательство</w:t>
            </w:r>
            <w:r>
              <w:t xml:space="preserve"> Российской Федерации</w:t>
            </w:r>
            <w:r w:rsidRPr="00645D46"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3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445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Т-4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Обязанности участников дорожного движения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36"/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Т-5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4</w:t>
            </w:r>
          </w:p>
        </w:tc>
      </w:tr>
      <w:tr w:rsidR="00774D88" w:rsidRPr="00645D46" w:rsidTr="00837A94">
        <w:trPr>
          <w:trHeight w:val="39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4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/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Т-5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Дорожные знаки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275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Дорожная разметка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Т-7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5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Т-7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Порядок движения и расположение транспортных средств на проезжей части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-7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Контрольное занятие по темам с 1-7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6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 xml:space="preserve"> Т-8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Остановка и стоянка транспортных средств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-8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440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</w:t>
            </w:r>
            <w:r w:rsidRPr="00645D46">
              <w:lastRenderedPageBreak/>
              <w:t>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lastRenderedPageBreak/>
              <w:t xml:space="preserve"> Т-9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Регулирование дорожного движения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trHeight w:val="418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Т-10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Проезд перекрестков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pPr>
              <w:rPr>
                <w:b/>
              </w:rPr>
            </w:pPr>
          </w:p>
        </w:tc>
        <w:tc>
          <w:tcPr>
            <w:tcW w:w="4462" w:type="dxa"/>
          </w:tcPr>
          <w:p w:rsidR="00774D88" w:rsidRPr="00645D46" w:rsidRDefault="00774D88" w:rsidP="00837A94"/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-10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4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9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  <w:vMerge w:val="restart"/>
          </w:tcPr>
          <w:p w:rsidR="00774D88" w:rsidRPr="00645D46" w:rsidRDefault="00774D88" w:rsidP="00837A94">
            <w:r w:rsidRPr="00645D46">
              <w:t>Т-11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278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  <w:vMerge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-11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10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-11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Контрольное занятие по темам с 8-11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/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Default="00774D88" w:rsidP="00837A94">
            <w:r w:rsidRPr="00645D46">
              <w:t>Т-12</w:t>
            </w:r>
          </w:p>
          <w:p w:rsidR="00774D88" w:rsidRDefault="00774D88" w:rsidP="00837A94"/>
          <w:p w:rsidR="00774D88" w:rsidRDefault="00774D88" w:rsidP="00837A94"/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Порядок использования внешних световых приборов и звуковых сигналов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11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Основы законодательства</w:t>
            </w:r>
            <w:r>
              <w:t xml:space="preserve"> Российской Федерации</w:t>
            </w:r>
            <w:r w:rsidRPr="00645D46">
              <w:t xml:space="preserve"> в сфере дорожного движения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Буксировка транспортных средств, перевозка людей и грузов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701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Т-14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Требования к оборудованию и техническому состоянию транспортных средств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50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774D88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Т 1-14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12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Этические основы деятельности водителя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419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13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74D88" w:rsidRDefault="00774D88" w:rsidP="00837A94">
            <w:r w:rsidRPr="00645D46">
              <w:t>Т-3</w:t>
            </w:r>
          </w:p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Основы эффективного общения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25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Т-4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Эмоциональные состояния и профилактика конфликтов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1073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14</w:t>
            </w:r>
          </w:p>
        </w:tc>
        <w:tc>
          <w:tcPr>
            <w:tcW w:w="2909" w:type="dxa"/>
          </w:tcPr>
          <w:p w:rsidR="00774D88" w:rsidRPr="00645D46" w:rsidRDefault="00774D88" w:rsidP="00837A94"/>
          <w:p w:rsidR="00774D88" w:rsidRPr="00645D46" w:rsidRDefault="00774D88" w:rsidP="00837A94">
            <w:pPr>
              <w:jc w:val="center"/>
            </w:pPr>
            <w:r w:rsidRPr="00645D46">
              <w:t>Психофизиологические основы деятельности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Т-5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- саморегуляция и профилактика конфликтов (психологический практикум)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537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r w:rsidRPr="00645D46">
              <w:t>Т 1-</w:t>
            </w:r>
            <w:r>
              <w:t>5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>
              <w:t>15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 w:rsidRPr="00645D46">
              <w:t>Дорожное движение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Профессиональная надежность водителя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37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>
              <w:t>16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Влияние свойств транспортного средства на эффек</w:t>
            </w:r>
            <w:r>
              <w:t>тивность и безопасность управления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Т-4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Дорожные условия и безопасность движения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  <w:r>
              <w:t>17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 w:rsidRPr="00645D46">
              <w:t>Практическое занятие по теме -4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374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Т-5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Принципы эффективного и безопасного управления транспортным средством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>
              <w:t>18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транспортными средствами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Обеспечение безопасности наиболее уязвимых участников дорожного движения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Т 1-6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>
              <w:t>19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both"/>
            </w:pPr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Организационно-правовые аспекты оказания первой помощи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208"/>
          <w:jc w:val="center"/>
        </w:trPr>
        <w:tc>
          <w:tcPr>
            <w:tcW w:w="562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>
              <w:t>20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Оказание первой помощи при наружных кровотечениях и травмах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>
              <w:t>21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-3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Т-4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Оказание первой помощи при прочих состояниях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>
              <w:t>22</w:t>
            </w:r>
          </w:p>
        </w:tc>
        <w:tc>
          <w:tcPr>
            <w:tcW w:w="2909" w:type="dxa"/>
          </w:tcPr>
          <w:p w:rsidR="00774D88" w:rsidRPr="00645D46" w:rsidRDefault="00774D88" w:rsidP="00837A94">
            <w:r w:rsidRPr="00645D46">
              <w:t>Первая помощь при дорожно-транспортном происшествии</w:t>
            </w: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-4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Ко</w:t>
            </w:r>
            <w:r>
              <w:t>нтрольное занятие по темам с 1-4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4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Т 1-4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224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rPr>
                <w:b/>
              </w:rPr>
            </w:pPr>
            <w:r w:rsidRPr="00645D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45D46">
              <w:rPr>
                <w:b/>
              </w:rPr>
              <w:t xml:space="preserve"> 88</w:t>
            </w:r>
          </w:p>
        </w:tc>
      </w:tr>
      <w:tr w:rsidR="00774D88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774D88" w:rsidRPr="00645D46" w:rsidRDefault="00774D88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>
              <w:t>23</w:t>
            </w: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Общее устройство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851" w:type="dxa"/>
          </w:tcPr>
          <w:p w:rsidR="00774D88" w:rsidRPr="00B1027C" w:rsidRDefault="00774D88" w:rsidP="00837A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 w:rsidRPr="00645D46">
              <w:t>Т-2</w:t>
            </w:r>
          </w:p>
        </w:tc>
        <w:tc>
          <w:tcPr>
            <w:tcW w:w="4462" w:type="dxa"/>
          </w:tcPr>
          <w:p w:rsidR="00774D88" w:rsidRPr="00B1027C" w:rsidRDefault="00774D88" w:rsidP="00837A94">
            <w:pPr>
              <w:jc w:val="center"/>
            </w:pPr>
            <w:r>
              <w:t>Кузов автобуса,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>
              <w:t>24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>
              <w:t>Т-2</w:t>
            </w:r>
          </w:p>
        </w:tc>
        <w:tc>
          <w:tcPr>
            <w:tcW w:w="4462" w:type="dxa"/>
          </w:tcPr>
          <w:p w:rsidR="00774D88" w:rsidRPr="00B1027C" w:rsidRDefault="00774D88" w:rsidP="00837A94">
            <w:pPr>
              <w:jc w:val="center"/>
            </w:pPr>
            <w:r>
              <w:t>Кузов автобуса, рабочее место водителя, системы пассивной безопасности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>
              <w:t>Т-3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1518"/>
          <w:jc w:val="center"/>
        </w:trPr>
        <w:tc>
          <w:tcPr>
            <w:tcW w:w="5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25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>
              <w:t>Т-3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1296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>
              <w:t>Т-3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и работа двигателя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1305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27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774D88" w:rsidRDefault="00774D88" w:rsidP="00837A94">
            <w:r>
              <w:t>Т-4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трансмиссии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1305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28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774D88" w:rsidRDefault="00774D88" w:rsidP="00837A94">
            <w:r>
              <w:t>Т-4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трансмиссии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1305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29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Default="00774D88" w:rsidP="00837A94">
            <w:r>
              <w:t>Т-5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Назначение и состав ходовой части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461"/>
          <w:jc w:val="center"/>
        </w:trPr>
        <w:tc>
          <w:tcPr>
            <w:tcW w:w="562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>
              <w:t>30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Т-5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>
              <w:t>Назначение и состав ходовой части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/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trHeight w:val="1265"/>
          <w:jc w:val="center"/>
        </w:trPr>
        <w:tc>
          <w:tcPr>
            <w:tcW w:w="5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31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54"/>
          <w:jc w:val="center"/>
        </w:trPr>
        <w:tc>
          <w:tcPr>
            <w:tcW w:w="562" w:type="dxa"/>
            <w:vMerge w:val="restart"/>
            <w:vAlign w:val="center"/>
          </w:tcPr>
          <w:p w:rsidR="00774D88" w:rsidRDefault="00774D88" w:rsidP="00837A94">
            <w:pPr>
              <w:jc w:val="center"/>
            </w:pPr>
            <w:r>
              <w:t>32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>
              <w:t>Общее устройство и принцип работы тормозных систем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644"/>
          <w:jc w:val="center"/>
        </w:trPr>
        <w:tc>
          <w:tcPr>
            <w:tcW w:w="562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Default="00774D88" w:rsidP="00837A94">
            <w:r>
              <w:t>Т-7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33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Default="00774D88" w:rsidP="00837A94">
            <w:r>
              <w:t>Т-7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34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 xml:space="preserve">Устройство и техническое </w:t>
            </w:r>
            <w:r w:rsidRPr="00645D46">
              <w:lastRenderedPageBreak/>
              <w:t>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Default="00774D88" w:rsidP="00837A94">
            <w:r>
              <w:lastRenderedPageBreak/>
              <w:t>Т-8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Электронные системы помощи водителю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lastRenderedPageBreak/>
              <w:t>35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Default="00774D88" w:rsidP="00837A94">
            <w:r>
              <w:t>Т-9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36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Default="00774D88" w:rsidP="00837A94">
            <w:r>
              <w:t>Т-9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Источники и потребители электрической энергии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44"/>
          <w:jc w:val="center"/>
        </w:trPr>
        <w:tc>
          <w:tcPr>
            <w:tcW w:w="562" w:type="dxa"/>
            <w:vAlign w:val="center"/>
          </w:tcPr>
          <w:p w:rsidR="00774D88" w:rsidRDefault="00774D88" w:rsidP="00837A94">
            <w:pPr>
              <w:jc w:val="center"/>
            </w:pPr>
            <w:r>
              <w:t>37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</w:tcPr>
          <w:p w:rsidR="00774D88" w:rsidRDefault="00774D88" w:rsidP="00837A94">
            <w:r>
              <w:t>Т-10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>
              <w:t>Общее устройство прицепов</w:t>
            </w:r>
          </w:p>
        </w:tc>
        <w:tc>
          <w:tcPr>
            <w:tcW w:w="851" w:type="dxa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79"/>
          <w:jc w:val="center"/>
        </w:trPr>
        <w:tc>
          <w:tcPr>
            <w:tcW w:w="562" w:type="dxa"/>
          </w:tcPr>
          <w:p w:rsidR="00774D88" w:rsidRPr="00492BEE" w:rsidRDefault="00774D88" w:rsidP="00837A9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  <w:vAlign w:val="center"/>
          </w:tcPr>
          <w:p w:rsidR="00774D88" w:rsidRPr="00492BEE" w:rsidRDefault="00774D88" w:rsidP="00837A94">
            <w:r>
              <w:t>Т-11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Система технического обслуживания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79"/>
          <w:jc w:val="center"/>
        </w:trPr>
        <w:tc>
          <w:tcPr>
            <w:tcW w:w="562" w:type="dxa"/>
          </w:tcPr>
          <w:p w:rsidR="00774D88" w:rsidRPr="00492BEE" w:rsidRDefault="00774D88" w:rsidP="00837A94">
            <w:r>
              <w:t>39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r>
              <w:t>Т-12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79"/>
          <w:jc w:val="center"/>
        </w:trPr>
        <w:tc>
          <w:tcPr>
            <w:tcW w:w="562" w:type="dxa"/>
          </w:tcPr>
          <w:p w:rsidR="00774D88" w:rsidRDefault="00774D88" w:rsidP="00837A94">
            <w:r>
              <w:t>40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r>
              <w:t>Т-13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79"/>
          <w:jc w:val="center"/>
        </w:trPr>
        <w:tc>
          <w:tcPr>
            <w:tcW w:w="562" w:type="dxa"/>
          </w:tcPr>
          <w:p w:rsidR="00774D88" w:rsidRDefault="00774D88" w:rsidP="00837A94">
            <w:r>
              <w:t>41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r>
              <w:t>Т-13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4</w:t>
            </w:r>
          </w:p>
        </w:tc>
      </w:tr>
      <w:tr w:rsidR="00774D88" w:rsidRPr="00645D46" w:rsidTr="00837A94">
        <w:trPr>
          <w:trHeight w:val="679"/>
          <w:jc w:val="center"/>
        </w:trPr>
        <w:tc>
          <w:tcPr>
            <w:tcW w:w="562" w:type="dxa"/>
            <w:vMerge w:val="restart"/>
          </w:tcPr>
          <w:p w:rsidR="00774D88" w:rsidRDefault="00774D88" w:rsidP="00837A94">
            <w:r>
              <w:t>42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 xml:space="preserve">ранспортных средств </w:t>
            </w:r>
            <w:r>
              <w:lastRenderedPageBreak/>
              <w:t>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  <w:r>
              <w:t xml:space="preserve"> как объектов управления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r>
              <w:lastRenderedPageBreak/>
              <w:t>Т-13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Устранение неисправностей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679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Т 1-13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774D88" w:rsidRPr="00492BEE" w:rsidRDefault="00774D88" w:rsidP="00837A94">
            <w:r>
              <w:t>43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774D88" w:rsidRPr="00645D46" w:rsidRDefault="00774D88" w:rsidP="00837A94"/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r w:rsidRPr="00645D46">
              <w:t xml:space="preserve">     </w:t>
            </w:r>
          </w:p>
          <w:p w:rsidR="00774D88" w:rsidRPr="00492BEE" w:rsidRDefault="00774D88" w:rsidP="00837A94">
            <w:r>
              <w:t>44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Управление транспортным средством в штатных ситуациях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774D88" w:rsidRPr="00645D46" w:rsidRDefault="00774D88" w:rsidP="00837A94"/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 w:rsidRPr="00645D46">
              <w:t>Практическое занятие по теме -2</w:t>
            </w:r>
          </w:p>
          <w:p w:rsidR="00774D88" w:rsidRPr="00645D46" w:rsidRDefault="00774D88" w:rsidP="00837A94"/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415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/>
          <w:p w:rsidR="00774D88" w:rsidRPr="00492BEE" w:rsidRDefault="00774D88" w:rsidP="00837A94"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909" w:type="dxa"/>
            <w:vMerge w:val="restart"/>
          </w:tcPr>
          <w:p w:rsidR="00774D88" w:rsidRPr="00645D46" w:rsidRDefault="00774D88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Т-3</w:t>
            </w:r>
          </w:p>
        </w:tc>
        <w:tc>
          <w:tcPr>
            <w:tcW w:w="4462" w:type="dxa"/>
          </w:tcPr>
          <w:p w:rsidR="00774D88" w:rsidRDefault="00774D88" w:rsidP="00837A94">
            <w:pPr>
              <w:jc w:val="center"/>
            </w:pPr>
            <w:r w:rsidRPr="00645D46">
              <w:t>Управление транспортным средством в нештатных ситуациях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Pr="00645D46" w:rsidRDefault="00774D88" w:rsidP="00837A94"/>
        </w:tc>
        <w:tc>
          <w:tcPr>
            <w:tcW w:w="2909" w:type="dxa"/>
            <w:vMerge/>
          </w:tcPr>
          <w:p w:rsidR="00774D88" w:rsidRPr="00645D46" w:rsidRDefault="00774D88" w:rsidP="00837A94">
            <w:pPr>
              <w:jc w:val="center"/>
            </w:pPr>
          </w:p>
        </w:tc>
        <w:tc>
          <w:tcPr>
            <w:tcW w:w="924" w:type="dxa"/>
          </w:tcPr>
          <w:p w:rsidR="00774D88" w:rsidRPr="00645D46" w:rsidRDefault="00774D88" w:rsidP="00837A94"/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-3</w:t>
            </w:r>
          </w:p>
          <w:p w:rsidR="00774D88" w:rsidRDefault="00774D88" w:rsidP="00837A94">
            <w:pPr>
              <w:jc w:val="center"/>
            </w:pPr>
            <w:r w:rsidRPr="00645D46">
              <w:t>Контрольное занятие по темам с 1-3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</w:tcPr>
          <w:p w:rsidR="00774D88" w:rsidRPr="00645D46" w:rsidRDefault="00774D88" w:rsidP="00837A94"/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Т 1-3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 w:rsidRPr="00645D46">
              <w:t>Зачет по темам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774D88" w:rsidRPr="001234A1" w:rsidRDefault="00774D88" w:rsidP="00837A9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9708" w:type="dxa"/>
            <w:gridSpan w:val="5"/>
          </w:tcPr>
          <w:p w:rsidR="00774D88" w:rsidRPr="00492BEE" w:rsidRDefault="00774D88" w:rsidP="00837A94">
            <w:pPr>
              <w:jc w:val="center"/>
              <w:rPr>
                <w:b/>
              </w:rPr>
            </w:pPr>
            <w:r w:rsidRPr="00492BEE">
              <w:rPr>
                <w:b/>
              </w:rPr>
              <w:t>ПРОФЕССИОНАЛЬНЫЙ ЦИКЛ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74D88" w:rsidRPr="00645D46" w:rsidRDefault="00774D88" w:rsidP="00837A94">
            <w:r>
              <w:t>46</w:t>
            </w:r>
          </w:p>
        </w:tc>
        <w:tc>
          <w:tcPr>
            <w:tcW w:w="2909" w:type="dxa"/>
            <w:vMerge w:val="restart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Т-1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Нормативно-правовое обеспечение пассажирских перевозок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Т-2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Пассажирские автотранспортные организации их структура и задачи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1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Т-3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1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74D88" w:rsidRDefault="00774D88" w:rsidP="00837A94">
            <w:r>
              <w:t>47</w:t>
            </w:r>
          </w:p>
        </w:tc>
        <w:tc>
          <w:tcPr>
            <w:tcW w:w="2909" w:type="dxa"/>
            <w:vMerge w:val="restart"/>
            <w:vAlign w:val="center"/>
          </w:tcPr>
          <w:p w:rsidR="00774D88" w:rsidRDefault="00774D88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Т-4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Диспетчерское руководство работой автобусов на линии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Т-5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Работа автобусов на различных видах маршрутов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617"/>
          <w:jc w:val="center"/>
        </w:trPr>
        <w:tc>
          <w:tcPr>
            <w:tcW w:w="562" w:type="dxa"/>
            <w:vMerge w:val="restart"/>
          </w:tcPr>
          <w:p w:rsidR="00774D88" w:rsidRDefault="00774D88" w:rsidP="00837A94">
            <w:r>
              <w:t>48</w:t>
            </w:r>
          </w:p>
        </w:tc>
        <w:tc>
          <w:tcPr>
            <w:tcW w:w="2909" w:type="dxa"/>
            <w:vMerge w:val="restart"/>
            <w:vAlign w:val="center"/>
          </w:tcPr>
          <w:p w:rsidR="00774D88" w:rsidRDefault="00774D88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Т-5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Работа автобусов на различных видах маршрутов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Т-6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Тарифы и билетная система на пассажирском автотранспорте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74D88" w:rsidRDefault="00774D88" w:rsidP="00837A94">
            <w:r>
              <w:t>49</w:t>
            </w:r>
          </w:p>
        </w:tc>
        <w:tc>
          <w:tcPr>
            <w:tcW w:w="2909" w:type="dxa"/>
            <w:vMerge w:val="restart"/>
            <w:vAlign w:val="center"/>
          </w:tcPr>
          <w:p w:rsidR="00774D88" w:rsidRDefault="00774D88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Т-7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Особенности работы маршрутных такси и ведомственных автобусов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1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Страхование на пассажирском транспорте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1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Merge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Т-9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>
              <w:t>Режим труда и отдыха водителя автобуса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 w:val="restart"/>
          </w:tcPr>
          <w:p w:rsidR="00774D88" w:rsidRDefault="00774D88" w:rsidP="00837A94">
            <w:r>
              <w:t>50</w:t>
            </w:r>
          </w:p>
        </w:tc>
        <w:tc>
          <w:tcPr>
            <w:tcW w:w="2909" w:type="dxa"/>
            <w:vAlign w:val="center"/>
          </w:tcPr>
          <w:p w:rsidR="00774D88" w:rsidRDefault="00774D88" w:rsidP="00837A94">
            <w:pPr>
              <w:jc w:val="center"/>
            </w:pPr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Практическое занятие по теме -</w:t>
            </w:r>
            <w:r>
              <w:t>10</w:t>
            </w:r>
          </w:p>
          <w:p w:rsidR="00774D88" w:rsidRDefault="00774D88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274"/>
          <w:jc w:val="center"/>
        </w:trPr>
        <w:tc>
          <w:tcPr>
            <w:tcW w:w="562" w:type="dxa"/>
            <w:vMerge/>
          </w:tcPr>
          <w:p w:rsidR="00774D88" w:rsidRDefault="00774D88" w:rsidP="00837A94"/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Т 1-9</w:t>
            </w:r>
          </w:p>
        </w:tc>
        <w:tc>
          <w:tcPr>
            <w:tcW w:w="4462" w:type="dxa"/>
            <w:vAlign w:val="center"/>
          </w:tcPr>
          <w:p w:rsidR="00774D88" w:rsidRDefault="00774D88" w:rsidP="00837A94">
            <w:pPr>
              <w:jc w:val="center"/>
            </w:pPr>
            <w:r w:rsidRPr="00645D46">
              <w:t>Зачет по темам</w:t>
            </w:r>
          </w:p>
          <w:p w:rsidR="00774D88" w:rsidRPr="00645D46" w:rsidRDefault="00774D88" w:rsidP="00837A94">
            <w:pPr>
              <w:jc w:val="center"/>
            </w:pP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</w:tr>
      <w:tr w:rsidR="00774D88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lastRenderedPageBreak/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774D88" w:rsidRPr="00492BEE" w:rsidRDefault="00774D88" w:rsidP="00837A9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74D88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 w:rsidRPr="00645D46"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jc w:val="center"/>
        </w:trPr>
        <w:tc>
          <w:tcPr>
            <w:tcW w:w="9708" w:type="dxa"/>
            <w:gridSpan w:val="5"/>
          </w:tcPr>
          <w:p w:rsidR="00774D88" w:rsidRDefault="00774D88" w:rsidP="00837A94">
            <w:pPr>
              <w:jc w:val="center"/>
              <w:rPr>
                <w:b/>
              </w:rPr>
            </w:pPr>
          </w:p>
          <w:p w:rsidR="00774D88" w:rsidRDefault="00774D88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» (</w:t>
            </w:r>
            <w:r w:rsidRPr="00645D46">
              <w:rPr>
                <w:b/>
              </w:rPr>
              <w:t>с механической трансмиссией)</w:t>
            </w:r>
          </w:p>
          <w:p w:rsidR="00774D88" w:rsidRPr="00645D46" w:rsidRDefault="00774D88" w:rsidP="00837A94">
            <w:pPr>
              <w:rPr>
                <w:b/>
              </w:rPr>
            </w:pPr>
          </w:p>
        </w:tc>
      </w:tr>
      <w:tr w:rsidR="00774D88" w:rsidRPr="00645D46" w:rsidTr="00837A94">
        <w:trPr>
          <w:trHeight w:val="954"/>
          <w:jc w:val="center"/>
        </w:trPr>
        <w:tc>
          <w:tcPr>
            <w:tcW w:w="562" w:type="dxa"/>
          </w:tcPr>
          <w:p w:rsidR="00774D88" w:rsidRPr="00645D46" w:rsidRDefault="00774D88" w:rsidP="00837A94">
            <w:r w:rsidRPr="00645D46">
              <w:t xml:space="preserve"> №</w:t>
            </w:r>
          </w:p>
          <w:p w:rsidR="00774D88" w:rsidRPr="00645D46" w:rsidRDefault="00774D88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774D88" w:rsidRPr="00645D46" w:rsidRDefault="00774D88" w:rsidP="00837A94">
            <w:pPr>
              <w:jc w:val="center"/>
            </w:pPr>
            <w:r w:rsidRPr="00645D46">
              <w:t>№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</w:p>
          <w:p w:rsidR="00774D88" w:rsidRPr="00645D46" w:rsidRDefault="00774D88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>Кол-во  часов</w:t>
            </w:r>
          </w:p>
        </w:tc>
      </w:tr>
      <w:tr w:rsidR="00774D88" w:rsidRPr="00645D46" w:rsidTr="00837A94">
        <w:trPr>
          <w:jc w:val="center"/>
        </w:trPr>
        <w:tc>
          <w:tcPr>
            <w:tcW w:w="9708" w:type="dxa"/>
            <w:gridSpan w:val="5"/>
          </w:tcPr>
          <w:p w:rsidR="00774D88" w:rsidRPr="00645D46" w:rsidRDefault="00774D88" w:rsidP="00837A94">
            <w:r w:rsidRPr="00645D46">
              <w:rPr>
                <w:b/>
              </w:rPr>
              <w:t xml:space="preserve">                                 ПЕРВОНАЧАЛЬНОЕ ОБУЧЕНИЕ ВОЖДЕНИЮ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Т-1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>
              <w:t>П</w:t>
            </w:r>
            <w:r w:rsidRPr="00645D46">
              <w:t>осадка, действия органами управления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pPr>
              <w:spacing w:line="256" w:lineRule="auto"/>
            </w:pPr>
            <w:r w:rsidRPr="00645D46">
              <w:t>Т-2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  <w:p w:rsidR="00774D88" w:rsidRPr="00645D46" w:rsidRDefault="00774D88" w:rsidP="00837A94">
            <w:pPr>
              <w:jc w:val="center"/>
            </w:pPr>
          </w:p>
        </w:tc>
      </w:tr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 w:rsidRPr="00645D46">
              <w:t>3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Default="00774D88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 w:rsidRPr="00645D46">
              <w:t>Т-3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Начало движения, движение по кольцевому марш</w:t>
            </w:r>
            <w:r>
              <w:t xml:space="preserve">руту, остановка </w:t>
            </w:r>
            <w:r w:rsidRPr="00645D46">
              <w:t>с применением различных способов торможения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Т-4</w:t>
            </w:r>
          </w:p>
        </w:tc>
        <w:tc>
          <w:tcPr>
            <w:tcW w:w="4462" w:type="dxa"/>
          </w:tcPr>
          <w:p w:rsidR="00774D88" w:rsidRPr="00FC21B3" w:rsidRDefault="00774D88" w:rsidP="00837A94">
            <w:pPr>
              <w:jc w:val="center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810"/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 w:rsidRPr="00645D46">
              <w:t>7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Т-4</w:t>
            </w:r>
          </w:p>
        </w:tc>
        <w:tc>
          <w:tcPr>
            <w:tcW w:w="4462" w:type="dxa"/>
          </w:tcPr>
          <w:p w:rsidR="00774D88" w:rsidRPr="00FC21B3" w:rsidRDefault="00774D88" w:rsidP="00837A94">
            <w:pPr>
              <w:jc w:val="center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678"/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 w:rsidRPr="00645D46">
              <w:t>8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Т-4</w:t>
            </w:r>
          </w:p>
        </w:tc>
        <w:tc>
          <w:tcPr>
            <w:tcW w:w="4462" w:type="dxa"/>
          </w:tcPr>
          <w:p w:rsidR="00774D88" w:rsidRPr="00FC21B3" w:rsidRDefault="00774D88" w:rsidP="00837A94">
            <w:pPr>
              <w:jc w:val="center"/>
            </w:pPr>
            <w: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678"/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>
              <w:t>9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tabs>
                <w:tab w:val="left" w:pos="210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Т-5</w:t>
            </w:r>
          </w:p>
        </w:tc>
        <w:tc>
          <w:tcPr>
            <w:tcW w:w="4462" w:type="dxa"/>
          </w:tcPr>
          <w:p w:rsidR="00774D88" w:rsidRPr="00FC21B3" w:rsidRDefault="00774D88" w:rsidP="00837A94">
            <w:pPr>
              <w:jc w:val="center"/>
            </w:pPr>
            <w:r>
              <w:t>Движение задним ходом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676"/>
          <w:jc w:val="center"/>
        </w:trPr>
        <w:tc>
          <w:tcPr>
            <w:tcW w:w="562" w:type="dxa"/>
          </w:tcPr>
          <w:p w:rsidR="00774D88" w:rsidRPr="00645D46" w:rsidRDefault="00774D88" w:rsidP="00837A9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 xml:space="preserve">  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676"/>
          <w:jc w:val="center"/>
        </w:trPr>
        <w:tc>
          <w:tcPr>
            <w:tcW w:w="562" w:type="dxa"/>
          </w:tcPr>
          <w:p w:rsidR="00774D88" w:rsidRDefault="00774D88" w:rsidP="00837A94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 xml:space="preserve">  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676"/>
          <w:jc w:val="center"/>
        </w:trPr>
        <w:tc>
          <w:tcPr>
            <w:tcW w:w="562" w:type="dxa"/>
          </w:tcPr>
          <w:p w:rsidR="00774D88" w:rsidRDefault="00774D88" w:rsidP="00837A94">
            <w:pPr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 xml:space="preserve">  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676"/>
          <w:jc w:val="center"/>
        </w:trPr>
        <w:tc>
          <w:tcPr>
            <w:tcW w:w="562" w:type="dxa"/>
          </w:tcPr>
          <w:p w:rsidR="00774D88" w:rsidRDefault="00774D88" w:rsidP="00837A94">
            <w:pPr>
              <w:jc w:val="center"/>
            </w:pPr>
            <w:r>
              <w:t>13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 xml:space="preserve">  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676"/>
          <w:jc w:val="center"/>
        </w:trPr>
        <w:tc>
          <w:tcPr>
            <w:tcW w:w="562" w:type="dxa"/>
          </w:tcPr>
          <w:p w:rsidR="00774D88" w:rsidRDefault="00774D88" w:rsidP="00837A94">
            <w:pPr>
              <w:jc w:val="center"/>
            </w:pPr>
            <w:r>
              <w:t>14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Pr="00645D46" w:rsidRDefault="00774D88" w:rsidP="00837A94">
            <w:r>
              <w:t>Т-6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 w:rsidRPr="00645D46">
              <w:t>Движение в ограниченных проездах, сложное маневрирование</w:t>
            </w:r>
          </w:p>
        </w:tc>
        <w:tc>
          <w:tcPr>
            <w:tcW w:w="851" w:type="dxa"/>
          </w:tcPr>
          <w:p w:rsidR="00774D88" w:rsidRPr="00645D46" w:rsidRDefault="00774D88" w:rsidP="00837A94">
            <w:r w:rsidRPr="00645D46">
              <w:t xml:space="preserve">  </w:t>
            </w:r>
          </w:p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676"/>
          <w:jc w:val="center"/>
        </w:trPr>
        <w:tc>
          <w:tcPr>
            <w:tcW w:w="562" w:type="dxa"/>
          </w:tcPr>
          <w:p w:rsidR="00774D88" w:rsidRDefault="00774D88" w:rsidP="00837A94">
            <w:pPr>
              <w:jc w:val="center"/>
            </w:pPr>
            <w:r>
              <w:t>15</w:t>
            </w:r>
          </w:p>
        </w:tc>
        <w:tc>
          <w:tcPr>
            <w:tcW w:w="2909" w:type="dxa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</w:tcPr>
          <w:p w:rsidR="00774D88" w:rsidRDefault="00774D88" w:rsidP="00837A94">
            <w:r>
              <w:t>Т-7</w:t>
            </w:r>
          </w:p>
        </w:tc>
        <w:tc>
          <w:tcPr>
            <w:tcW w:w="4462" w:type="dxa"/>
          </w:tcPr>
          <w:p w:rsidR="00774D88" w:rsidRPr="00645D46" w:rsidRDefault="00774D88" w:rsidP="00837A94">
            <w:pPr>
              <w:jc w:val="center"/>
            </w:pPr>
            <w:r>
              <w:t>Движение с прицепом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444"/>
          <w:jc w:val="center"/>
        </w:trPr>
        <w:tc>
          <w:tcPr>
            <w:tcW w:w="562" w:type="dxa"/>
          </w:tcPr>
          <w:p w:rsidR="00774D88" w:rsidRPr="00645D46" w:rsidRDefault="00774D88" w:rsidP="00837A94"/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0,5</w:t>
            </w:r>
          </w:p>
        </w:tc>
      </w:tr>
      <w:tr w:rsidR="00774D88" w:rsidRPr="00645D46" w:rsidTr="00837A94">
        <w:trPr>
          <w:trHeight w:val="254"/>
          <w:jc w:val="center"/>
        </w:trPr>
        <w:tc>
          <w:tcPr>
            <w:tcW w:w="8857" w:type="dxa"/>
            <w:gridSpan w:val="4"/>
          </w:tcPr>
          <w:p w:rsidR="00774D88" w:rsidRDefault="00774D88" w:rsidP="00837A94">
            <w:pPr>
              <w:rPr>
                <w:b/>
              </w:rPr>
            </w:pPr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 ПО РАЗДЕЛУ</w:t>
            </w:r>
            <w:r w:rsidRPr="00645D46">
              <w:rPr>
                <w:b/>
              </w:rPr>
              <w:t>:</w:t>
            </w:r>
          </w:p>
          <w:p w:rsidR="00774D88" w:rsidRPr="00645D46" w:rsidRDefault="00774D88" w:rsidP="00837A94"/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</w:tr>
      <w:tr w:rsidR="00774D88" w:rsidRPr="00645D46" w:rsidTr="00837A94">
        <w:trPr>
          <w:trHeight w:val="396"/>
          <w:jc w:val="center"/>
        </w:trPr>
        <w:tc>
          <w:tcPr>
            <w:tcW w:w="9708" w:type="dxa"/>
            <w:gridSpan w:val="5"/>
          </w:tcPr>
          <w:p w:rsidR="00774D88" w:rsidRPr="00C445CE" w:rsidRDefault="00774D88" w:rsidP="00837A94">
            <w:pPr>
              <w:jc w:val="center"/>
              <w:rPr>
                <w:b/>
              </w:rPr>
            </w:pPr>
            <w:r w:rsidRPr="00C445CE">
              <w:rPr>
                <w:b/>
              </w:rPr>
              <w:t>ОБУЧЕНИЕ ВОЖДЕНИЮ В УСЛОВИЯХ ДОРОЖНОГО ДВИЖЕНИЯ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Pr="00645D46" w:rsidRDefault="00774D88" w:rsidP="00837A94">
            <w:r>
              <w:t>16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17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18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19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20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21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22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23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24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25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lastRenderedPageBreak/>
              <w:t>26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27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28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29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30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31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32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33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34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35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36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37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38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39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40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41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42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lastRenderedPageBreak/>
              <w:t>43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44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45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46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47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48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49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>
            <w:r>
              <w:t>50</w:t>
            </w:r>
          </w:p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</w:t>
            </w:r>
            <w:r>
              <w:rPr>
                <w:lang w:val="en-US"/>
              </w:rPr>
              <w:t>D</w:t>
            </w:r>
            <w:r w:rsidRPr="00645D46">
              <w:t>»</w:t>
            </w:r>
          </w:p>
        </w:tc>
        <w:tc>
          <w:tcPr>
            <w:tcW w:w="924" w:type="dxa"/>
            <w:vAlign w:val="center"/>
          </w:tcPr>
          <w:p w:rsidR="00774D88" w:rsidRDefault="00774D88" w:rsidP="00837A94">
            <w:pPr>
              <w:jc w:val="center"/>
            </w:pPr>
            <w:r>
              <w:t>Т-8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Вождение по учебным маршрутам</w:t>
            </w:r>
          </w:p>
        </w:tc>
        <w:tc>
          <w:tcPr>
            <w:tcW w:w="851" w:type="dxa"/>
            <w:vAlign w:val="center"/>
          </w:tcPr>
          <w:p w:rsidR="00774D88" w:rsidRDefault="00774D88" w:rsidP="00837A94">
            <w:pPr>
              <w:jc w:val="center"/>
            </w:pPr>
            <w:r>
              <w:t>2</w:t>
            </w:r>
          </w:p>
        </w:tc>
      </w:tr>
      <w:tr w:rsidR="00774D88" w:rsidRPr="00645D46" w:rsidTr="00837A94">
        <w:trPr>
          <w:trHeight w:val="797"/>
          <w:jc w:val="center"/>
        </w:trPr>
        <w:tc>
          <w:tcPr>
            <w:tcW w:w="562" w:type="dxa"/>
          </w:tcPr>
          <w:p w:rsidR="00774D88" w:rsidRDefault="00774D88" w:rsidP="00837A94"/>
        </w:tc>
        <w:tc>
          <w:tcPr>
            <w:tcW w:w="2909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Т 1-7</w:t>
            </w:r>
          </w:p>
        </w:tc>
        <w:tc>
          <w:tcPr>
            <w:tcW w:w="4462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Промежуточная практическая работа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>
              <w:t>0,5</w:t>
            </w:r>
          </w:p>
        </w:tc>
      </w:tr>
      <w:tr w:rsidR="00774D88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r w:rsidRPr="00645D46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              ИТОГО</w:t>
            </w:r>
            <w:r w:rsidRPr="00645D46">
              <w:rPr>
                <w:b/>
              </w:rPr>
              <w:t>:</w:t>
            </w:r>
          </w:p>
        </w:tc>
        <w:tc>
          <w:tcPr>
            <w:tcW w:w="851" w:type="dxa"/>
          </w:tcPr>
          <w:p w:rsidR="00774D88" w:rsidRPr="00645D46" w:rsidRDefault="00774D88" w:rsidP="00837A94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774D88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</w:pPr>
            <w:r w:rsidRPr="00645D46">
              <w:t>2</w:t>
            </w:r>
          </w:p>
        </w:tc>
      </w:tr>
      <w:tr w:rsidR="00774D88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774D88" w:rsidRPr="00645D46" w:rsidRDefault="00774D88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774D88" w:rsidRPr="00645D46" w:rsidRDefault="00774D88" w:rsidP="00837A94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</w:tbl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1EA"/>
    <w:multiLevelType w:val="hybridMultilevel"/>
    <w:tmpl w:val="A4CCA4AA"/>
    <w:lvl w:ilvl="0" w:tplc="A79231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5FEC"/>
    <w:multiLevelType w:val="hybridMultilevel"/>
    <w:tmpl w:val="45789642"/>
    <w:lvl w:ilvl="0" w:tplc="00CA9E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62D63"/>
    <w:multiLevelType w:val="hybridMultilevel"/>
    <w:tmpl w:val="F09EA232"/>
    <w:lvl w:ilvl="0" w:tplc="5464DB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5A0880"/>
    <w:rsid w:val="00774D88"/>
    <w:rsid w:val="007E0764"/>
    <w:rsid w:val="00A80388"/>
    <w:rsid w:val="00B32F31"/>
    <w:rsid w:val="00D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2C05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132E9"/>
    <w:pPr>
      <w:spacing w:before="100" w:beforeAutospacing="1" w:after="100" w:afterAutospacing="1"/>
      <w:outlineLvl w:val="1"/>
    </w:pPr>
    <w:rPr>
      <w:rFonts w:ascii="Calibri" w:eastAsia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32E9"/>
    <w:rPr>
      <w:rFonts w:ascii="Calibri" w:eastAsia="Calibri" w:hAnsi="Calibri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32E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D132E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132E9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2E9"/>
    <w:rPr>
      <w:rFonts w:ascii="Tahoma" w:eastAsia="Calibri" w:hAnsi="Tahoma" w:cs="Times New Roman"/>
      <w:sz w:val="16"/>
      <w:szCs w:val="16"/>
      <w:lang w:eastAsia="ru-RU"/>
    </w:rPr>
  </w:style>
  <w:style w:type="table" w:customStyle="1" w:styleId="1">
    <w:name w:val="Сетка таблицы1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link w:val="10"/>
    <w:uiPriority w:val="99"/>
    <w:locked/>
    <w:rsid w:val="00D132E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Нижний колонтитул1"/>
    <w:basedOn w:val="a"/>
    <w:next w:val="a9"/>
    <w:link w:val="aa"/>
    <w:uiPriority w:val="99"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link w:val="11"/>
    <w:uiPriority w:val="99"/>
    <w:locked/>
    <w:rsid w:val="00D132E9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D13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2"/>
    <w:uiPriority w:val="99"/>
    <w:semiHidden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D132E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13"/>
    <w:uiPriority w:val="99"/>
    <w:rsid w:val="00D132E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3">
    <w:name w:val="Нижний колонтитул Знак1"/>
    <w:basedOn w:val="a0"/>
    <w:link w:val="a9"/>
    <w:uiPriority w:val="99"/>
    <w:rsid w:val="00D132E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D132E9"/>
    <w:rPr>
      <w:rFonts w:ascii="Calibri" w:eastAsia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32E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D132E9"/>
    <w:rPr>
      <w:rFonts w:cs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rsid w:val="00D132E9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D132E9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D132E9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132E9"/>
    <w:rPr>
      <w:rFonts w:ascii="Tahoma" w:eastAsia="Calibr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D132E9"/>
    <w:rPr>
      <w:color w:val="808080"/>
    </w:rPr>
  </w:style>
  <w:style w:type="paragraph" w:styleId="af2">
    <w:name w:val="List Paragraph"/>
    <w:basedOn w:val="a"/>
    <w:uiPriority w:val="34"/>
    <w:qFormat/>
    <w:rsid w:val="00D132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D1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4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2023-06-05T07:44:00Z</dcterms:created>
  <dcterms:modified xsi:type="dcterms:W3CDTF">2023-06-05T09:00:00Z</dcterms:modified>
</cp:coreProperties>
</file>